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A37AB" w14:textId="50F961BE" w:rsidR="00A66692" w:rsidRPr="00AE2578" w:rsidRDefault="00543521" w:rsidP="00A6669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AQUIDAUANA</w:t>
      </w:r>
      <w:r w:rsidR="00A66692" w:rsidRPr="00AE2578">
        <w:rPr>
          <w:rFonts w:ascii="Arial" w:hAnsi="Arial" w:cs="Arial"/>
          <w:b/>
          <w:sz w:val="22"/>
          <w:szCs w:val="22"/>
        </w:rPr>
        <w:t xml:space="preserve"> – MS</w:t>
      </w:r>
    </w:p>
    <w:p w14:paraId="18666215" w14:textId="77777777" w:rsidR="00A66692" w:rsidRPr="00AE2578" w:rsidRDefault="00A66692" w:rsidP="00A66692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EE121A6" w14:textId="77777777" w:rsidR="00186319" w:rsidRDefault="00543521" w:rsidP="005435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Rota Pantanal Bonito possui regiões de belezas naturais preservadas, como o </w:t>
      </w:r>
      <w:r w:rsidR="00186319">
        <w:rPr>
          <w:rFonts w:ascii="Arial" w:hAnsi="Arial" w:cs="Arial"/>
          <w:sz w:val="22"/>
          <w:szCs w:val="22"/>
        </w:rPr>
        <w:t xml:space="preserve">Pantanal. </w:t>
      </w:r>
    </w:p>
    <w:p w14:paraId="4013EF29" w14:textId="06812852" w:rsidR="00543521" w:rsidRDefault="00186319" w:rsidP="00543521">
      <w:r>
        <w:rPr>
          <w:rFonts w:ascii="Arial" w:hAnsi="Arial" w:cs="Arial"/>
          <w:sz w:val="22"/>
          <w:szCs w:val="22"/>
        </w:rPr>
        <w:t>Aquidauana</w:t>
      </w:r>
      <w:r w:rsidR="00543521">
        <w:rPr>
          <w:rFonts w:ascii="Arial" w:hAnsi="Arial" w:cs="Arial"/>
          <w:sz w:val="22"/>
          <w:szCs w:val="22"/>
        </w:rPr>
        <w:t xml:space="preserve"> </w:t>
      </w:r>
      <w:r w:rsidR="00543521">
        <w:t xml:space="preserve">é a porta de entrada do Pantanal pelo lado sul, de onde saem estradas de terra para pequenas cidades no interior do Pantanal. </w:t>
      </w:r>
    </w:p>
    <w:p w14:paraId="5D64DAFB" w14:textId="77777777" w:rsidR="00543521" w:rsidRDefault="00543521" w:rsidP="00543521"/>
    <w:p w14:paraId="56C2791F" w14:textId="5BF5509D" w:rsidR="00543521" w:rsidRDefault="00543521" w:rsidP="00543521">
      <w:r>
        <w:t xml:space="preserve">É possível conhecer a </w:t>
      </w:r>
      <w:r w:rsidR="00186319">
        <w:t>cidade</w:t>
      </w:r>
      <w:r>
        <w:t xml:space="preserve"> e fazer passeios pelo centro h</w:t>
      </w:r>
      <w:r w:rsidR="006408A1">
        <w:t xml:space="preserve">istórico e pela zona rural, que </w:t>
      </w:r>
      <w:r>
        <w:t>possui exuberante</w:t>
      </w:r>
      <w:r w:rsidR="001451F4">
        <w:t xml:space="preserve"> beleza cênica</w:t>
      </w:r>
      <w:r>
        <w:t xml:space="preserve"> </w:t>
      </w:r>
      <w:r w:rsidR="006408A1">
        <w:t>e</w:t>
      </w:r>
      <w:r>
        <w:t xml:space="preserve"> atrativos naturais, </w:t>
      </w:r>
      <w:r w:rsidR="001451F4">
        <w:t>além das</w:t>
      </w:r>
      <w:r>
        <w:t xml:space="preserve"> fazendas da região repletas de baías, rios, lagos, e uma das maiores biodiversidades do planeta, o Pantanal.</w:t>
      </w:r>
    </w:p>
    <w:p w14:paraId="64579767" w14:textId="77777777" w:rsidR="00186319" w:rsidRDefault="00186319" w:rsidP="00543521"/>
    <w:p w14:paraId="686D059D" w14:textId="0DDD621E" w:rsidR="00186319" w:rsidRDefault="00186319" w:rsidP="00186319">
      <w:r>
        <w:t xml:space="preserve">O Pantanal de Aquidauana contribui com aproximadamente 4,9 % do total da reserva do </w:t>
      </w:r>
      <w:r w:rsidR="006408A1">
        <w:t>P</w:t>
      </w:r>
      <w:r>
        <w:t>antanal brasileiro. Mas</w:t>
      </w:r>
      <w:r w:rsidR="006408A1">
        <w:t>,</w:t>
      </w:r>
      <w:r>
        <w:t xml:space="preserve"> ainda existe uma área do município que tem características do </w:t>
      </w:r>
      <w:r w:rsidR="006408A1">
        <w:t>P</w:t>
      </w:r>
      <w:r>
        <w:t xml:space="preserve">antanal da </w:t>
      </w:r>
      <w:proofErr w:type="spellStart"/>
      <w:r>
        <w:t>Nhecolândia</w:t>
      </w:r>
      <w:proofErr w:type="spellEnd"/>
      <w:r>
        <w:t xml:space="preserve">, outra do </w:t>
      </w:r>
      <w:proofErr w:type="spellStart"/>
      <w:r>
        <w:t>Abobral</w:t>
      </w:r>
      <w:proofErr w:type="spellEnd"/>
      <w:r>
        <w:t xml:space="preserve"> e Rio Negro.</w:t>
      </w:r>
    </w:p>
    <w:p w14:paraId="29825246" w14:textId="77777777" w:rsidR="00186319" w:rsidRDefault="00186319" w:rsidP="00186319"/>
    <w:p w14:paraId="0F58411C" w14:textId="0B441D9A" w:rsidR="00186319" w:rsidRDefault="00186319" w:rsidP="00186319">
      <w:r>
        <w:t>O turismo da região oferece excelentes opções tanto para quem procura aventura, quanto para o turista que prefere tranquilidade para fugir dos grandes centros. São diversos estilos de passeios, acomodações e atrações acompanhados por guias de campo. Um ambiente exclusivo no mundo que proporciona momentos inesquecíveis.</w:t>
      </w:r>
    </w:p>
    <w:p w14:paraId="23F0FE9A" w14:textId="77777777" w:rsidR="00186319" w:rsidRDefault="00186319" w:rsidP="00543521"/>
    <w:p w14:paraId="19D6BE1D" w14:textId="66C0EB27" w:rsidR="00186319" w:rsidRDefault="00186319" w:rsidP="00543521">
      <w:r w:rsidRPr="00186319">
        <w:t xml:space="preserve">As Pousadas Pantaneiras oferecem toda estrutura de qualquer pousada rural: </w:t>
      </w:r>
      <w:r>
        <w:t>a</w:t>
      </w:r>
      <w:r w:rsidRPr="00186319">
        <w:t xml:space="preserve">partamentos com ar condicionado, banheiros privativos, ventiladores de teto, comidas típicas, passeios de </w:t>
      </w:r>
      <w:r w:rsidR="006408A1">
        <w:t>s</w:t>
      </w:r>
      <w:r w:rsidRPr="00186319">
        <w:t xml:space="preserve">afaris para observação da fauna, cavalgadas por planícies exuberantes, passeios de canoa ou chalana para acompanhar o </w:t>
      </w:r>
      <w:r w:rsidR="006408A1" w:rsidRPr="00186319">
        <w:t>pôr</w:t>
      </w:r>
      <w:r w:rsidRPr="00186319">
        <w:t xml:space="preserve"> do sol, caminhada na mata em busca de um contato mais próximo com a natureza.</w:t>
      </w:r>
    </w:p>
    <w:p w14:paraId="5E480D5D" w14:textId="77777777" w:rsidR="00186319" w:rsidRDefault="00186319" w:rsidP="00543521"/>
    <w:p w14:paraId="64DB60B7" w14:textId="120A14AE" w:rsidR="00186319" w:rsidRDefault="00186319" w:rsidP="00543521">
      <w:r w:rsidRPr="00186319">
        <w:t>O</w:t>
      </w:r>
      <w:r>
        <w:t xml:space="preserve">utra atração </w:t>
      </w:r>
      <w:r w:rsidRPr="00B64DCB">
        <w:rPr>
          <w:rFonts w:ascii="Arial" w:hAnsi="Arial" w:cs="Arial"/>
          <w:sz w:val="22"/>
          <w:szCs w:val="22"/>
        </w:rPr>
        <w:t>é</w:t>
      </w:r>
      <w:r>
        <w:t xml:space="preserve"> o </w:t>
      </w:r>
      <w:r w:rsidRPr="00186319">
        <w:t xml:space="preserve"> Rio Aquidauana</w:t>
      </w:r>
      <w:r>
        <w:t>, que</w:t>
      </w:r>
      <w:r w:rsidRPr="00186319">
        <w:t xml:space="preserve"> nasce na Serra de Maracajú </w:t>
      </w:r>
      <w:r>
        <w:t xml:space="preserve">e </w:t>
      </w:r>
      <w:r w:rsidRPr="00B64DCB">
        <w:rPr>
          <w:rFonts w:ascii="Arial" w:hAnsi="Arial" w:cs="Arial"/>
          <w:sz w:val="22"/>
          <w:szCs w:val="22"/>
        </w:rPr>
        <w:t xml:space="preserve">é </w:t>
      </w:r>
      <w:r>
        <w:t xml:space="preserve">o </w:t>
      </w:r>
      <w:r w:rsidRPr="00186319">
        <w:t>único rio navegável da cidade de Aquidauana</w:t>
      </w:r>
      <w:r>
        <w:t>. S</w:t>
      </w:r>
      <w:r w:rsidRPr="00186319">
        <w:t xml:space="preserve">ua navegação atende somente fazendas com pequenas embarcações nas épocas de cheias, quando as estradas do Pantanal ficam sem condições de transitar. </w:t>
      </w:r>
    </w:p>
    <w:p w14:paraId="3B64D0A2" w14:textId="77777777" w:rsidR="00186319" w:rsidRDefault="00186319" w:rsidP="00543521"/>
    <w:p w14:paraId="4516146A" w14:textId="4C35855E" w:rsidR="00186319" w:rsidRDefault="00186319" w:rsidP="00543521">
      <w:r w:rsidRPr="00186319">
        <w:t xml:space="preserve">O </w:t>
      </w:r>
      <w:r>
        <w:t>R</w:t>
      </w:r>
      <w:r w:rsidRPr="00186319">
        <w:t xml:space="preserve">io Aquidauana além de ser utilizado para pesca esportiva, também tem se tornado uma importante referência como local de </w:t>
      </w:r>
      <w:r w:rsidR="006408A1" w:rsidRPr="006408A1">
        <w:t>prática</w:t>
      </w:r>
      <w:r w:rsidRPr="00186319">
        <w:t xml:space="preserve"> de competições de esportes aquáticos, tanto no seu leito como nas belas corredeiras, nas modalidades de Stand </w:t>
      </w:r>
      <w:proofErr w:type="spellStart"/>
      <w:r w:rsidRPr="00186319">
        <w:t>Up</w:t>
      </w:r>
      <w:proofErr w:type="spellEnd"/>
      <w:r w:rsidRPr="00186319">
        <w:t xml:space="preserve"> </w:t>
      </w:r>
      <w:proofErr w:type="spellStart"/>
      <w:r w:rsidRPr="00186319">
        <w:t>Paddle</w:t>
      </w:r>
      <w:proofErr w:type="spellEnd"/>
      <w:r w:rsidRPr="00186319">
        <w:t xml:space="preserve">, Canoagem, </w:t>
      </w:r>
      <w:proofErr w:type="spellStart"/>
      <w:r w:rsidRPr="00186319">
        <w:t>Rafting</w:t>
      </w:r>
      <w:proofErr w:type="spellEnd"/>
      <w:r w:rsidRPr="00186319">
        <w:t xml:space="preserve">. Em suas margens pode-se praticar a observação de fauna com destaque para o </w:t>
      </w:r>
      <w:proofErr w:type="spellStart"/>
      <w:r w:rsidRPr="00186319">
        <w:t>Birdwatching</w:t>
      </w:r>
      <w:proofErr w:type="spellEnd"/>
      <w:r w:rsidRPr="00186319">
        <w:t xml:space="preserve"> (</w:t>
      </w:r>
      <w:r w:rsidR="006408A1" w:rsidRPr="00186319">
        <w:t>observação</w:t>
      </w:r>
      <w:r w:rsidRPr="00186319">
        <w:t xml:space="preserve"> de aves).</w:t>
      </w:r>
    </w:p>
    <w:p w14:paraId="69905B7E" w14:textId="77777777" w:rsidR="00186319" w:rsidRDefault="00186319" w:rsidP="00543521"/>
    <w:p w14:paraId="1061005A" w14:textId="1D1EE3FE" w:rsidR="00543521" w:rsidRDefault="00543521" w:rsidP="00543521">
      <w:r>
        <w:t xml:space="preserve">Uma das atividades mais populares na cidade é a pesca </w:t>
      </w:r>
      <w:r w:rsidR="001451F4">
        <w:t>amadora</w:t>
      </w:r>
      <w:r>
        <w:t xml:space="preserve">. O turista pode locar um barco, com um piloto credenciado, ou mesmo pilotar, caso possua a documentação necessária. Existe também a possibilidade de pegar uma chalana com outros turistas e iniciar a pescaria. </w:t>
      </w:r>
    </w:p>
    <w:p w14:paraId="16FB12A0" w14:textId="77777777" w:rsidR="00543521" w:rsidRDefault="00543521" w:rsidP="00543521"/>
    <w:p w14:paraId="085BEF32" w14:textId="6DA0422E" w:rsidR="006408A1" w:rsidRPr="006408A1" w:rsidRDefault="006408A1" w:rsidP="00640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408A1">
        <w:rPr>
          <w:rFonts w:ascii="Arial" w:hAnsi="Arial" w:cs="Arial"/>
          <w:sz w:val="22"/>
          <w:szCs w:val="22"/>
        </w:rPr>
        <w:t>O acesso aos principais atrativos do município é feito por carro.</w:t>
      </w:r>
    </w:p>
    <w:p w14:paraId="5822BDF8" w14:textId="540EDE38" w:rsidR="00890DB3" w:rsidRDefault="006408A1" w:rsidP="00640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408A1">
        <w:rPr>
          <w:rFonts w:ascii="Arial" w:hAnsi="Arial" w:cs="Arial"/>
          <w:sz w:val="22"/>
          <w:szCs w:val="22"/>
        </w:rPr>
        <w:t>O acesso às pousadas pantaneiras mais distantes do município é feito por veículo 4x4 e somente por avião no período das cheias.</w:t>
      </w:r>
    </w:p>
    <w:p w14:paraId="3817C7D6" w14:textId="77777777" w:rsidR="006408A1" w:rsidRDefault="006408A1" w:rsidP="00640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5A3097" w14:textId="77777777" w:rsidR="006408A1" w:rsidRDefault="006408A1" w:rsidP="00640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DEBD91" w14:textId="21004B54" w:rsidR="00890DB3" w:rsidRPr="00890DB3" w:rsidRDefault="006408A1" w:rsidP="00890DB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408A1">
        <w:rPr>
          <w:rFonts w:ascii="Arial" w:hAnsi="Arial" w:cs="Arial"/>
          <w:sz w:val="22"/>
          <w:szCs w:val="22"/>
        </w:rPr>
        <w:lastRenderedPageBreak/>
        <w:t xml:space="preserve">Aquidauana possui </w:t>
      </w:r>
      <w:r w:rsidR="001451F4">
        <w:rPr>
          <w:rFonts w:ascii="Arial" w:hAnsi="Arial" w:cs="Arial"/>
          <w:sz w:val="22"/>
          <w:szCs w:val="22"/>
        </w:rPr>
        <w:t xml:space="preserve">um </w:t>
      </w:r>
      <w:r w:rsidRPr="006408A1">
        <w:rPr>
          <w:rFonts w:ascii="Arial" w:hAnsi="Arial" w:cs="Arial"/>
          <w:sz w:val="22"/>
          <w:szCs w:val="22"/>
        </w:rPr>
        <w:t>aero</w:t>
      </w:r>
      <w:r w:rsidR="001451F4">
        <w:rPr>
          <w:rFonts w:ascii="Arial" w:hAnsi="Arial" w:cs="Arial"/>
          <w:sz w:val="22"/>
          <w:szCs w:val="22"/>
        </w:rPr>
        <w:t>clube que recebe a</w:t>
      </w:r>
      <w:r w:rsidR="0040167D">
        <w:rPr>
          <w:rFonts w:ascii="Arial" w:hAnsi="Arial" w:cs="Arial"/>
          <w:sz w:val="22"/>
          <w:szCs w:val="22"/>
        </w:rPr>
        <w:t>eronaves de pequeno porte e</w:t>
      </w:r>
      <w:r w:rsidR="001451F4">
        <w:rPr>
          <w:rFonts w:ascii="Arial" w:hAnsi="Arial" w:cs="Arial"/>
          <w:sz w:val="22"/>
          <w:szCs w:val="22"/>
        </w:rPr>
        <w:t xml:space="preserve"> serviço de taxi aéreo</w:t>
      </w:r>
      <w:r>
        <w:rPr>
          <w:rFonts w:ascii="Arial" w:hAnsi="Arial" w:cs="Arial"/>
          <w:sz w:val="22"/>
          <w:szCs w:val="22"/>
        </w:rPr>
        <w:t>.</w:t>
      </w:r>
    </w:p>
    <w:p w14:paraId="081211F8" w14:textId="77777777" w:rsidR="00C445C4" w:rsidRDefault="00C445C4" w:rsidP="00C445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120F1A" w14:textId="27D82325" w:rsidR="006408A1" w:rsidRPr="006408A1" w:rsidRDefault="006408A1" w:rsidP="0040167D">
      <w:pPr>
        <w:jc w:val="both"/>
        <w:rPr>
          <w:rFonts w:ascii="Arial" w:hAnsi="Arial" w:cs="Arial"/>
          <w:sz w:val="22"/>
          <w:szCs w:val="22"/>
        </w:rPr>
      </w:pPr>
      <w:r w:rsidRPr="006408A1">
        <w:rPr>
          <w:rFonts w:ascii="Arial" w:hAnsi="Arial" w:cs="Arial"/>
          <w:sz w:val="22"/>
          <w:szCs w:val="22"/>
        </w:rPr>
        <w:t xml:space="preserve">Aquidauana possui </w:t>
      </w:r>
      <w:r w:rsidR="0040167D">
        <w:rPr>
          <w:rFonts w:ascii="Arial" w:hAnsi="Arial" w:cs="Arial"/>
          <w:sz w:val="22"/>
          <w:szCs w:val="22"/>
        </w:rPr>
        <w:t>40</w:t>
      </w:r>
      <w:r w:rsidRPr="006408A1">
        <w:rPr>
          <w:rFonts w:ascii="Arial" w:hAnsi="Arial" w:cs="Arial"/>
          <w:sz w:val="22"/>
          <w:szCs w:val="22"/>
        </w:rPr>
        <w:t xml:space="preserve"> meios de hospedagem distribuídos nas áreas urbana, rural e na Estrada Parque de </w:t>
      </w:r>
      <w:proofErr w:type="spellStart"/>
      <w:r w:rsidRPr="006408A1">
        <w:rPr>
          <w:rFonts w:ascii="Arial" w:hAnsi="Arial" w:cs="Arial"/>
          <w:sz w:val="22"/>
          <w:szCs w:val="22"/>
        </w:rPr>
        <w:t>Piraputanga</w:t>
      </w:r>
      <w:proofErr w:type="spellEnd"/>
      <w:r w:rsidRPr="006408A1">
        <w:rPr>
          <w:rFonts w:ascii="Arial" w:hAnsi="Arial" w:cs="Arial"/>
          <w:sz w:val="22"/>
          <w:szCs w:val="22"/>
        </w:rPr>
        <w:t>.</w:t>
      </w:r>
    </w:p>
    <w:p w14:paraId="1F76A18F" w14:textId="77777777" w:rsidR="006408A1" w:rsidRDefault="006408A1" w:rsidP="00C445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20BB80" w14:textId="77777777" w:rsidR="006408A1" w:rsidRDefault="006408A1" w:rsidP="00C445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A758F7" w14:textId="77777777" w:rsidR="00B64DCB" w:rsidRPr="00B64DCB" w:rsidRDefault="00B64DCB" w:rsidP="00B64DC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64DCB">
        <w:rPr>
          <w:rFonts w:ascii="Arial" w:hAnsi="Arial" w:cs="Arial"/>
          <w:b/>
          <w:sz w:val="22"/>
          <w:szCs w:val="22"/>
        </w:rPr>
        <w:t>Localização:</w:t>
      </w:r>
    </w:p>
    <w:p w14:paraId="7A76EDD9" w14:textId="77777777" w:rsidR="00B64DCB" w:rsidRDefault="00B64DCB" w:rsidP="00B64DC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DE68F8E" w14:textId="13CFC136" w:rsidR="00565368" w:rsidRDefault="00565368" w:rsidP="005653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5368">
        <w:rPr>
          <w:rFonts w:ascii="Arial" w:hAnsi="Arial" w:cs="Arial"/>
          <w:sz w:val="22"/>
          <w:szCs w:val="22"/>
        </w:rPr>
        <w:t xml:space="preserve">O </w:t>
      </w:r>
      <w:r w:rsidR="006408A1" w:rsidRPr="00565368">
        <w:rPr>
          <w:rFonts w:ascii="Arial" w:hAnsi="Arial" w:cs="Arial"/>
          <w:sz w:val="22"/>
          <w:szCs w:val="22"/>
        </w:rPr>
        <w:t>município</w:t>
      </w:r>
      <w:r w:rsidRPr="00565368">
        <w:rPr>
          <w:rFonts w:ascii="Arial" w:hAnsi="Arial" w:cs="Arial"/>
          <w:sz w:val="22"/>
          <w:szCs w:val="22"/>
        </w:rPr>
        <w:t xml:space="preserve"> de Aquidauana está situado no sul da </w:t>
      </w:r>
      <w:r w:rsidR="006408A1" w:rsidRPr="00565368">
        <w:rPr>
          <w:rFonts w:ascii="Arial" w:hAnsi="Arial" w:cs="Arial"/>
          <w:sz w:val="22"/>
          <w:szCs w:val="22"/>
        </w:rPr>
        <w:t>região</w:t>
      </w:r>
      <w:r w:rsidRPr="00565368">
        <w:rPr>
          <w:rFonts w:ascii="Arial" w:hAnsi="Arial" w:cs="Arial"/>
          <w:sz w:val="22"/>
          <w:szCs w:val="22"/>
        </w:rPr>
        <w:t xml:space="preserve"> Centro-Oeste do Brasil, no Pantanal Sul-Mato-Grossense (</w:t>
      </w:r>
      <w:r w:rsidR="006408A1" w:rsidRPr="00565368">
        <w:rPr>
          <w:rFonts w:ascii="Arial" w:hAnsi="Arial" w:cs="Arial"/>
          <w:sz w:val="22"/>
          <w:szCs w:val="22"/>
        </w:rPr>
        <w:t>Microrregião</w:t>
      </w:r>
      <w:r w:rsidRPr="00565368">
        <w:rPr>
          <w:rFonts w:ascii="Arial" w:hAnsi="Arial" w:cs="Arial"/>
          <w:sz w:val="22"/>
          <w:szCs w:val="22"/>
        </w:rPr>
        <w:t xml:space="preserve"> de Aquidauana). Distante a 139 km da capital estadual (Campo Grande) e 1218 km da capital federal (</w:t>
      </w:r>
      <w:r w:rsidR="006408A1" w:rsidRPr="00565368">
        <w:rPr>
          <w:rFonts w:ascii="Arial" w:hAnsi="Arial" w:cs="Arial"/>
          <w:sz w:val="22"/>
          <w:szCs w:val="22"/>
        </w:rPr>
        <w:t>Brasília</w:t>
      </w:r>
      <w:r w:rsidRPr="00565368">
        <w:rPr>
          <w:rFonts w:ascii="Arial" w:hAnsi="Arial" w:cs="Arial"/>
          <w:sz w:val="22"/>
          <w:szCs w:val="22"/>
        </w:rPr>
        <w:t>).</w:t>
      </w:r>
    </w:p>
    <w:p w14:paraId="0A7D139A" w14:textId="77777777" w:rsidR="00186319" w:rsidRPr="00565368" w:rsidRDefault="00186319" w:rsidP="005653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1DF7E0" w14:textId="024356BF" w:rsidR="00565368" w:rsidRPr="00565368" w:rsidRDefault="00565368" w:rsidP="005653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5368">
        <w:rPr>
          <w:rFonts w:ascii="Arial" w:hAnsi="Arial" w:cs="Arial"/>
          <w:sz w:val="22"/>
          <w:szCs w:val="22"/>
        </w:rPr>
        <w:t xml:space="preserve">Localizada na Serra de Maracaju, a cidade de Aquidauana tem como vizinhos os </w:t>
      </w:r>
      <w:r w:rsidR="006408A1" w:rsidRPr="00565368">
        <w:rPr>
          <w:rFonts w:ascii="Arial" w:hAnsi="Arial" w:cs="Arial"/>
          <w:sz w:val="22"/>
          <w:szCs w:val="22"/>
        </w:rPr>
        <w:t>municípios</w:t>
      </w:r>
      <w:r w:rsidRPr="00565368">
        <w:rPr>
          <w:rFonts w:ascii="Arial" w:hAnsi="Arial" w:cs="Arial"/>
          <w:sz w:val="22"/>
          <w:szCs w:val="22"/>
        </w:rPr>
        <w:t xml:space="preserve"> de </w:t>
      </w:r>
      <w:r w:rsidR="006408A1" w:rsidRPr="00565368">
        <w:rPr>
          <w:rFonts w:ascii="Arial" w:hAnsi="Arial" w:cs="Arial"/>
          <w:sz w:val="22"/>
          <w:szCs w:val="22"/>
        </w:rPr>
        <w:t>Anastácio</w:t>
      </w:r>
      <w:r w:rsidRPr="00565368">
        <w:rPr>
          <w:rFonts w:ascii="Arial" w:hAnsi="Arial" w:cs="Arial"/>
          <w:sz w:val="22"/>
          <w:szCs w:val="22"/>
        </w:rPr>
        <w:t xml:space="preserve">, Dois </w:t>
      </w:r>
      <w:r w:rsidR="006408A1" w:rsidRPr="00565368">
        <w:rPr>
          <w:rFonts w:ascii="Arial" w:hAnsi="Arial" w:cs="Arial"/>
          <w:sz w:val="22"/>
          <w:szCs w:val="22"/>
        </w:rPr>
        <w:t>Irmãos</w:t>
      </w:r>
      <w:r w:rsidRPr="00565368">
        <w:rPr>
          <w:rFonts w:ascii="Arial" w:hAnsi="Arial" w:cs="Arial"/>
          <w:sz w:val="22"/>
          <w:szCs w:val="22"/>
        </w:rPr>
        <w:t xml:space="preserve"> do Buriti, Miranda (ao sul), Corguinho, Rio Negro, Terenos (a leste), Rio Verde de Mato Grosso (ao norte) e </w:t>
      </w:r>
      <w:r w:rsidR="006408A1" w:rsidRPr="00565368">
        <w:rPr>
          <w:rFonts w:ascii="Arial" w:hAnsi="Arial" w:cs="Arial"/>
          <w:sz w:val="22"/>
          <w:szCs w:val="22"/>
        </w:rPr>
        <w:t>Corumbá</w:t>
      </w:r>
      <w:r w:rsidRPr="00565368">
        <w:rPr>
          <w:rFonts w:ascii="Arial" w:hAnsi="Arial" w:cs="Arial"/>
          <w:sz w:val="22"/>
          <w:szCs w:val="22"/>
        </w:rPr>
        <w:t>́ (a oeste).</w:t>
      </w:r>
    </w:p>
    <w:p w14:paraId="0FE9A81C" w14:textId="77777777" w:rsidR="00543521" w:rsidRPr="00B64DCB" w:rsidRDefault="00543521" w:rsidP="00B64DC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F8FA7DA" w14:textId="77777777" w:rsidR="00B64DCB" w:rsidRPr="00B64DCB" w:rsidRDefault="00B64DCB" w:rsidP="00B64DC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64DCB">
        <w:rPr>
          <w:rFonts w:ascii="Arial" w:hAnsi="Arial" w:cs="Arial"/>
          <w:b/>
          <w:sz w:val="22"/>
          <w:szCs w:val="22"/>
        </w:rPr>
        <w:t xml:space="preserve">Dicas de Viagem: </w:t>
      </w:r>
    </w:p>
    <w:p w14:paraId="05272027" w14:textId="5485FAAD" w:rsidR="00B64DCB" w:rsidRPr="00B64DCB" w:rsidRDefault="006408A1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Como todos os atrativos da Rota, o</w:t>
      </w:r>
      <w:r w:rsidR="00B64DCB" w:rsidRPr="00B64DCB">
        <w:rPr>
          <w:rFonts w:ascii="Arial" w:hAnsi="Arial" w:cs="Arial"/>
          <w:sz w:val="22"/>
          <w:szCs w:val="22"/>
        </w:rPr>
        <w:t xml:space="preserve"> ideal é efetuar as reservas com antecedência, principalmente em alta temporada (férias escolares e feriados prolongados).</w:t>
      </w:r>
    </w:p>
    <w:p w14:paraId="4909365C" w14:textId="77777777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4DCB">
        <w:rPr>
          <w:rFonts w:ascii="Arial" w:hAnsi="Arial" w:cs="Arial"/>
          <w:sz w:val="22"/>
          <w:szCs w:val="22"/>
        </w:rPr>
        <w:t xml:space="preserve"> </w:t>
      </w:r>
    </w:p>
    <w:p w14:paraId="404C9DDC" w14:textId="514F2CE3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64DCB">
        <w:rPr>
          <w:rFonts w:ascii="Arial" w:hAnsi="Arial" w:cs="Arial"/>
          <w:sz w:val="22"/>
          <w:szCs w:val="22"/>
        </w:rPr>
        <w:t>Todos os passeios são pagos e não incluem o transporte. Há a opção de ir de veículo próprio ou contratar serviços de transporte</w:t>
      </w:r>
      <w:r>
        <w:rPr>
          <w:rFonts w:ascii="Arial" w:hAnsi="Arial" w:cs="Arial"/>
          <w:sz w:val="22"/>
          <w:szCs w:val="22"/>
        </w:rPr>
        <w:t xml:space="preserve"> em uma das agências de turismo da cidade.</w:t>
      </w:r>
    </w:p>
    <w:p w14:paraId="5650D3F1" w14:textId="77777777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4DCB">
        <w:rPr>
          <w:rFonts w:ascii="Arial" w:hAnsi="Arial" w:cs="Arial"/>
          <w:sz w:val="22"/>
          <w:szCs w:val="22"/>
        </w:rPr>
        <w:t xml:space="preserve">  </w:t>
      </w:r>
    </w:p>
    <w:p w14:paraId="75DFA847" w14:textId="77777777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4DCB">
        <w:rPr>
          <w:rFonts w:ascii="Arial" w:hAnsi="Arial" w:cs="Arial"/>
          <w:sz w:val="22"/>
          <w:szCs w:val="22"/>
        </w:rPr>
        <w:t>São indispensáveis roupa de banho, boné ou chapéu de palha, mochila, tênis, sandália de borracha fechada (</w:t>
      </w:r>
      <w:proofErr w:type="spellStart"/>
      <w:r w:rsidRPr="00B64DCB">
        <w:rPr>
          <w:rFonts w:ascii="Arial" w:hAnsi="Arial" w:cs="Arial"/>
          <w:sz w:val="22"/>
          <w:szCs w:val="22"/>
        </w:rPr>
        <w:t>papete</w:t>
      </w:r>
      <w:proofErr w:type="spellEnd"/>
      <w:r w:rsidRPr="00B64DCB">
        <w:rPr>
          <w:rFonts w:ascii="Arial" w:hAnsi="Arial" w:cs="Arial"/>
          <w:sz w:val="22"/>
          <w:szCs w:val="22"/>
        </w:rPr>
        <w:t>), camiseta, short, moletom, capa de chuva, protetor solar, repelente, máquina fotográfica, câmera filmadora e no inverno um agasalho bem quentinho.</w:t>
      </w:r>
    </w:p>
    <w:p w14:paraId="2047A2EE" w14:textId="77777777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9ABAF9" w14:textId="77777777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4DCB">
        <w:rPr>
          <w:rFonts w:ascii="Arial" w:hAnsi="Arial" w:cs="Arial"/>
          <w:sz w:val="22"/>
          <w:szCs w:val="22"/>
        </w:rPr>
        <w:t xml:space="preserve">A maioria das estradas que dão acesso aos passeios é de terra e recomenda-se trafegar em velocidades entre 30 a 50 km/h. </w:t>
      </w:r>
    </w:p>
    <w:p w14:paraId="1D03E762" w14:textId="77777777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4DCB">
        <w:rPr>
          <w:rFonts w:ascii="Arial" w:hAnsi="Arial" w:cs="Arial"/>
          <w:sz w:val="22"/>
          <w:szCs w:val="22"/>
        </w:rPr>
        <w:t xml:space="preserve"> </w:t>
      </w:r>
    </w:p>
    <w:p w14:paraId="39D05712" w14:textId="77777777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4DCB">
        <w:rPr>
          <w:rFonts w:ascii="Arial" w:hAnsi="Arial" w:cs="Arial"/>
          <w:sz w:val="22"/>
          <w:szCs w:val="22"/>
        </w:rPr>
        <w:t xml:space="preserve">As condições atmosféricas podem impedir ou dificultar a realização de alguns passeios. </w:t>
      </w:r>
    </w:p>
    <w:p w14:paraId="08A9176C" w14:textId="77777777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4DCB">
        <w:rPr>
          <w:rFonts w:ascii="Arial" w:hAnsi="Arial" w:cs="Arial"/>
          <w:sz w:val="22"/>
          <w:szCs w:val="22"/>
        </w:rPr>
        <w:t xml:space="preserve"> </w:t>
      </w:r>
    </w:p>
    <w:p w14:paraId="6AB30D4E" w14:textId="77777777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4DCB">
        <w:rPr>
          <w:rFonts w:ascii="Arial" w:hAnsi="Arial" w:cs="Arial"/>
          <w:sz w:val="22"/>
          <w:szCs w:val="22"/>
        </w:rPr>
        <w:t xml:space="preserve">Não alimente os peixes e outros animais, a natureza já faz isso por você. </w:t>
      </w:r>
    </w:p>
    <w:p w14:paraId="72124A4A" w14:textId="77777777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4DCB">
        <w:rPr>
          <w:rFonts w:ascii="Arial" w:hAnsi="Arial" w:cs="Arial"/>
          <w:sz w:val="22"/>
          <w:szCs w:val="22"/>
        </w:rPr>
        <w:t xml:space="preserve"> </w:t>
      </w:r>
    </w:p>
    <w:p w14:paraId="42B8FABC" w14:textId="77777777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4DCB">
        <w:rPr>
          <w:rFonts w:ascii="Arial" w:hAnsi="Arial" w:cs="Arial"/>
          <w:sz w:val="22"/>
          <w:szCs w:val="22"/>
        </w:rPr>
        <w:t xml:space="preserve">Não jogue lixo nas ruas, trilhas e estradas. </w:t>
      </w:r>
    </w:p>
    <w:p w14:paraId="4D77CFE5" w14:textId="77777777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481EF3" w14:textId="77777777" w:rsidR="00C445C4" w:rsidRDefault="00C445C4" w:rsidP="00C445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44689E" w14:textId="77777777" w:rsidR="00C445C4" w:rsidRPr="00AE2578" w:rsidRDefault="00C445C4" w:rsidP="00C445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C445C4" w:rsidRPr="00AE2578" w:rsidSect="00FA0FF7">
      <w:headerReference w:type="default" r:id="rId8"/>
      <w:pgSz w:w="11900" w:h="16840"/>
      <w:pgMar w:top="1417" w:right="985" w:bottom="567" w:left="1701" w:header="2268" w:footer="703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BC2A5" w14:textId="77777777" w:rsidR="0014667B" w:rsidRDefault="0014667B" w:rsidP="003E7062">
      <w:r>
        <w:separator/>
      </w:r>
    </w:p>
  </w:endnote>
  <w:endnote w:type="continuationSeparator" w:id="0">
    <w:p w14:paraId="687A38C7" w14:textId="77777777" w:rsidR="0014667B" w:rsidRDefault="0014667B" w:rsidP="003E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717D4" w14:textId="77777777" w:rsidR="0014667B" w:rsidRDefault="0014667B" w:rsidP="003E7062">
      <w:r>
        <w:separator/>
      </w:r>
    </w:p>
  </w:footnote>
  <w:footnote w:type="continuationSeparator" w:id="0">
    <w:p w14:paraId="539379A7" w14:textId="77777777" w:rsidR="0014667B" w:rsidRDefault="0014667B" w:rsidP="003E7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5BD3D" w14:textId="77777777" w:rsidR="006408A1" w:rsidRDefault="006408A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1837A44" wp14:editId="5E5039AB">
          <wp:simplePos x="0" y="0"/>
          <wp:positionH relativeFrom="margin">
            <wp:posOffset>1676400</wp:posOffset>
          </wp:positionH>
          <wp:positionV relativeFrom="margin">
            <wp:posOffset>-1488440</wp:posOffset>
          </wp:positionV>
          <wp:extent cx="2075180" cy="1486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TA PANTANAL BONITO selo final_Aquidaua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180" cy="1486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481F"/>
    <w:multiLevelType w:val="hybridMultilevel"/>
    <w:tmpl w:val="361880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D295F"/>
    <w:multiLevelType w:val="multilevel"/>
    <w:tmpl w:val="973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058E4"/>
    <w:multiLevelType w:val="hybridMultilevel"/>
    <w:tmpl w:val="BC8E3E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C4D58"/>
    <w:multiLevelType w:val="hybridMultilevel"/>
    <w:tmpl w:val="CE288B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C249F"/>
    <w:multiLevelType w:val="hybridMultilevel"/>
    <w:tmpl w:val="BED6A6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838D0"/>
    <w:multiLevelType w:val="hybridMultilevel"/>
    <w:tmpl w:val="97A416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A31CF"/>
    <w:multiLevelType w:val="hybridMultilevel"/>
    <w:tmpl w:val="0FEE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7575C"/>
    <w:multiLevelType w:val="multilevel"/>
    <w:tmpl w:val="4694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BE5005"/>
    <w:multiLevelType w:val="hybridMultilevel"/>
    <w:tmpl w:val="4A68DA54"/>
    <w:lvl w:ilvl="0" w:tplc="B024C5B6">
      <w:numFmt w:val="bullet"/>
      <w:lvlText w:val="-"/>
      <w:lvlJc w:val="left"/>
      <w:pPr>
        <w:ind w:left="644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8DA030A"/>
    <w:multiLevelType w:val="multilevel"/>
    <w:tmpl w:val="71B0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62"/>
    <w:rsid w:val="0008136E"/>
    <w:rsid w:val="000A5A44"/>
    <w:rsid w:val="00101AAC"/>
    <w:rsid w:val="00125F4D"/>
    <w:rsid w:val="001260EF"/>
    <w:rsid w:val="001451F4"/>
    <w:rsid w:val="0014667B"/>
    <w:rsid w:val="0015180D"/>
    <w:rsid w:val="0017240B"/>
    <w:rsid w:val="00186319"/>
    <w:rsid w:val="00221840"/>
    <w:rsid w:val="002F4947"/>
    <w:rsid w:val="003816A7"/>
    <w:rsid w:val="003D1FF3"/>
    <w:rsid w:val="003E7062"/>
    <w:rsid w:val="003F2D85"/>
    <w:rsid w:val="003F5546"/>
    <w:rsid w:val="0040167D"/>
    <w:rsid w:val="00442C49"/>
    <w:rsid w:val="0046491B"/>
    <w:rsid w:val="00543521"/>
    <w:rsid w:val="00565368"/>
    <w:rsid w:val="006025F3"/>
    <w:rsid w:val="00615C9E"/>
    <w:rsid w:val="006242BB"/>
    <w:rsid w:val="006408A1"/>
    <w:rsid w:val="00685413"/>
    <w:rsid w:val="006B55D1"/>
    <w:rsid w:val="006D3BB4"/>
    <w:rsid w:val="00710D52"/>
    <w:rsid w:val="00735F14"/>
    <w:rsid w:val="0075288C"/>
    <w:rsid w:val="00866E4C"/>
    <w:rsid w:val="00885087"/>
    <w:rsid w:val="008851F1"/>
    <w:rsid w:val="00890DB3"/>
    <w:rsid w:val="00927B3D"/>
    <w:rsid w:val="009C20EA"/>
    <w:rsid w:val="009E4066"/>
    <w:rsid w:val="00A53D52"/>
    <w:rsid w:val="00A5478C"/>
    <w:rsid w:val="00A66692"/>
    <w:rsid w:val="00AE2578"/>
    <w:rsid w:val="00B3690A"/>
    <w:rsid w:val="00B64DCB"/>
    <w:rsid w:val="00B7165A"/>
    <w:rsid w:val="00C445C4"/>
    <w:rsid w:val="00CB3E3A"/>
    <w:rsid w:val="00D02FAF"/>
    <w:rsid w:val="00D220C4"/>
    <w:rsid w:val="00D85249"/>
    <w:rsid w:val="00DB3CE9"/>
    <w:rsid w:val="00DB7C99"/>
    <w:rsid w:val="00E35A10"/>
    <w:rsid w:val="00E46122"/>
    <w:rsid w:val="00E71E4C"/>
    <w:rsid w:val="00F05832"/>
    <w:rsid w:val="00F2447F"/>
    <w:rsid w:val="00FA0FF7"/>
    <w:rsid w:val="00FC6444"/>
    <w:rsid w:val="00FC7482"/>
    <w:rsid w:val="00FE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DBAB9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B55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B55D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0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7062"/>
  </w:style>
  <w:style w:type="paragraph" w:styleId="Rodap">
    <w:name w:val="footer"/>
    <w:basedOn w:val="Normal"/>
    <w:link w:val="RodapChar"/>
    <w:uiPriority w:val="99"/>
    <w:unhideWhenUsed/>
    <w:rsid w:val="003E706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E7062"/>
  </w:style>
  <w:style w:type="paragraph" w:styleId="PargrafodaLista">
    <w:name w:val="List Paragraph"/>
    <w:basedOn w:val="Normal"/>
    <w:uiPriority w:val="34"/>
    <w:qFormat/>
    <w:rsid w:val="00685413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8851F1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6B55D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B55D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6B55D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6B55D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6B55D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6B55D1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6B55D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B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BC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A666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B55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B55D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0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7062"/>
  </w:style>
  <w:style w:type="paragraph" w:styleId="Rodap">
    <w:name w:val="footer"/>
    <w:basedOn w:val="Normal"/>
    <w:link w:val="RodapChar"/>
    <w:uiPriority w:val="99"/>
    <w:unhideWhenUsed/>
    <w:rsid w:val="003E706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E7062"/>
  </w:style>
  <w:style w:type="paragraph" w:styleId="PargrafodaLista">
    <w:name w:val="List Paragraph"/>
    <w:basedOn w:val="Normal"/>
    <w:uiPriority w:val="34"/>
    <w:qFormat/>
    <w:rsid w:val="00685413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8851F1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6B55D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B55D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6B55D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6B55D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6B55D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6B55D1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6B55D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B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BC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A666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04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2345">
                          <w:marLeft w:val="0"/>
                          <w:marRight w:val="-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3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4454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0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2D3D5"/>
                        <w:left w:val="none" w:sz="0" w:space="6" w:color="auto"/>
                        <w:bottom w:val="none" w:sz="0" w:space="31" w:color="auto"/>
                        <w:right w:val="none" w:sz="0" w:space="6" w:color="auto"/>
                      </w:divBdr>
                      <w:divsChild>
                        <w:div w:id="12609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Likes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BCVB</cp:lastModifiedBy>
  <cp:revision>3</cp:revision>
  <dcterms:created xsi:type="dcterms:W3CDTF">2021-12-03T00:04:00Z</dcterms:created>
  <dcterms:modified xsi:type="dcterms:W3CDTF">2021-12-03T00:05:00Z</dcterms:modified>
</cp:coreProperties>
</file>